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DB" w:rsidRPr="00677CDB" w:rsidRDefault="00677CDB" w:rsidP="00677C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77CDB">
        <w:rPr>
          <w:b/>
          <w:sz w:val="28"/>
          <w:szCs w:val="28"/>
        </w:rPr>
        <w:t>еречень учебников</w:t>
      </w:r>
      <w:r>
        <w:rPr>
          <w:b/>
          <w:sz w:val="28"/>
          <w:szCs w:val="28"/>
        </w:rPr>
        <w:t>,</w:t>
      </w:r>
      <w:r w:rsidRPr="00677C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утверждённых </w:t>
      </w:r>
      <w:r w:rsidRPr="00677CDB">
        <w:rPr>
          <w:b/>
          <w:sz w:val="28"/>
          <w:szCs w:val="28"/>
        </w:rPr>
        <w:t>к использованию в образовательном процессе на 2015-2016 учебный год</w:t>
      </w: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677CDB">
      <w:pPr>
        <w:suppressAutoHyphens/>
        <w:spacing w:after="200" w:line="276" w:lineRule="auto"/>
        <w:ind w:left="720"/>
        <w:rPr>
          <w:b/>
          <w:bCs/>
          <w:sz w:val="28"/>
          <w:szCs w:val="28"/>
        </w:rPr>
      </w:pPr>
      <w:r w:rsidRPr="00677CDB">
        <w:rPr>
          <w:sz w:val="28"/>
          <w:szCs w:val="28"/>
        </w:rPr>
        <w:t>Начальное  общее образование:</w:t>
      </w:r>
    </w:p>
    <w:tbl>
      <w:tblPr>
        <w:tblW w:w="0" w:type="auto"/>
        <w:tblInd w:w="-15" w:type="dxa"/>
        <w:tblLayout w:type="fixed"/>
        <w:tblLook w:val="0000"/>
      </w:tblPr>
      <w:tblGrid>
        <w:gridCol w:w="1099"/>
        <w:gridCol w:w="2268"/>
        <w:gridCol w:w="3541"/>
        <w:gridCol w:w="2692"/>
      </w:tblGrid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Учебник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Авторы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rPr>
                <w:b/>
                <w:bCs/>
              </w:rPr>
              <w:t xml:space="preserve">Издательство 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Л. Я. </w:t>
            </w:r>
            <w:proofErr w:type="spellStart"/>
            <w:r>
              <w:t>Желтовская</w:t>
            </w:r>
            <w:proofErr w:type="spellEnd"/>
            <w:r>
              <w:t xml:space="preserve">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</w:t>
            </w:r>
            <w:proofErr w:type="spellEnd"/>
            <w:r>
              <w:t>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Л. Я. </w:t>
            </w:r>
            <w:proofErr w:type="spellStart"/>
            <w:r>
              <w:t>Желтовская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</w:t>
            </w:r>
            <w:proofErr w:type="spellEnd"/>
            <w:r>
              <w:t>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Л. Я. </w:t>
            </w:r>
            <w:proofErr w:type="spellStart"/>
            <w:r>
              <w:t>Желтовская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</w:t>
            </w:r>
            <w:proofErr w:type="spellEnd"/>
            <w:r>
              <w:t>, 2013г.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Л. Я. </w:t>
            </w:r>
            <w:proofErr w:type="spellStart"/>
            <w:r>
              <w:t>Желтовская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</w:t>
            </w:r>
            <w:proofErr w:type="spellEnd"/>
            <w:r>
              <w:t>, 2014г.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Литературное чтение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Э.Э. </w:t>
            </w:r>
            <w:proofErr w:type="spellStart"/>
            <w:r>
              <w:t>Кац</w:t>
            </w:r>
            <w:proofErr w:type="spellEnd"/>
            <w: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</w:t>
            </w:r>
            <w:proofErr w:type="spellEnd"/>
            <w:r>
              <w:t>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Литературное чтение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Э.Э. </w:t>
            </w:r>
            <w:proofErr w:type="spellStart"/>
            <w:r>
              <w:t>Кац</w:t>
            </w:r>
            <w:proofErr w:type="spellEnd"/>
            <w: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</w:t>
            </w:r>
            <w:proofErr w:type="spellEnd"/>
            <w:r>
              <w:t>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Литературное чтение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Э.Э. </w:t>
            </w:r>
            <w:proofErr w:type="spellStart"/>
            <w:r>
              <w:t>Кац</w:t>
            </w:r>
            <w:proofErr w:type="spellEnd"/>
            <w: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</w:t>
            </w:r>
            <w:proofErr w:type="spellEnd"/>
            <w:r>
              <w:t>, 2013г.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Литературное чтение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Э.Э. </w:t>
            </w:r>
            <w:proofErr w:type="spellStart"/>
            <w:r>
              <w:t>Кац</w:t>
            </w:r>
            <w:proofErr w:type="spellEnd"/>
            <w:r>
              <w:t>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</w:t>
            </w:r>
            <w:proofErr w:type="spellEnd"/>
            <w:r>
              <w:t>, 2014г.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Английский язык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В.П.Кузовлев</w:t>
            </w:r>
            <w:proofErr w:type="spellEnd"/>
            <w:r>
              <w:t xml:space="preserve">, Э.Ш. </w:t>
            </w:r>
            <w:proofErr w:type="spellStart"/>
            <w:r>
              <w:t>Перегудова</w:t>
            </w:r>
            <w:proofErr w:type="spellEnd"/>
            <w:r>
              <w:t>, С.А. Пастухова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2014г.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Английский язык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В.П.Кузовлев</w:t>
            </w:r>
            <w:proofErr w:type="spellEnd"/>
            <w:r>
              <w:t xml:space="preserve">, Э.Ш. </w:t>
            </w:r>
            <w:proofErr w:type="spellStart"/>
            <w:r>
              <w:t>Перегудова</w:t>
            </w:r>
            <w:proofErr w:type="spellEnd"/>
            <w:r>
              <w:t>, С.А. Пастухова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2015г.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rPr>
                <w:lang w:val="en-US"/>
              </w:rPr>
              <w:t>«</w:t>
            </w:r>
            <w:r>
              <w:t>Английский с удовольствием</w:t>
            </w:r>
            <w:r>
              <w:rPr>
                <w:lang w:val="en-US"/>
              </w:rPr>
              <w:t>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М.З. </w:t>
            </w:r>
            <w:proofErr w:type="spellStart"/>
            <w:r>
              <w:t>Биболетова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Титул,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М.И. Башмаков, М.Г. Нефедова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</w:t>
            </w:r>
            <w:proofErr w:type="spellEnd"/>
            <w:r>
              <w:t>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М.И. Башмаков, М.Г. Нефедова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</w:t>
            </w:r>
            <w:proofErr w:type="spellEnd"/>
            <w:r>
              <w:t>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М.И. Башмаков, М.Г. Нефедова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</w:t>
            </w:r>
            <w:proofErr w:type="spellEnd"/>
            <w:r>
              <w:t>, 2013г.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Математика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М.И. Башмаков, М.Г. Нефедова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</w:t>
            </w:r>
            <w:proofErr w:type="spellEnd"/>
            <w:r>
              <w:t>, 2014г.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Окружающий мир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Г.Г. </w:t>
            </w:r>
            <w:proofErr w:type="spellStart"/>
            <w:r>
              <w:t>Ивченкова</w:t>
            </w:r>
            <w:proofErr w:type="spellEnd"/>
            <w:r>
              <w:t>, И.В. Потапов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</w:t>
            </w:r>
            <w:proofErr w:type="spellEnd"/>
            <w:r>
              <w:t>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Окружающий мир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Г.Г. </w:t>
            </w:r>
            <w:proofErr w:type="spellStart"/>
            <w:r>
              <w:t>Ивченкова</w:t>
            </w:r>
            <w:proofErr w:type="spellEnd"/>
            <w:r>
              <w:t>, И.В. Потапов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</w:t>
            </w:r>
            <w:proofErr w:type="spellEnd"/>
            <w:r>
              <w:t>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Окружающий мир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Г.Г. </w:t>
            </w:r>
            <w:proofErr w:type="spellStart"/>
            <w:r>
              <w:t>Ивченкова</w:t>
            </w:r>
            <w:proofErr w:type="spellEnd"/>
            <w:r>
              <w:t>, И.В. Потапов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</w:t>
            </w:r>
            <w:proofErr w:type="spellEnd"/>
            <w:r>
              <w:t>, 2013г.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Окружающий мир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Г.Г. </w:t>
            </w:r>
            <w:proofErr w:type="spellStart"/>
            <w:r>
              <w:t>Ивченкова</w:t>
            </w:r>
            <w:proofErr w:type="spellEnd"/>
            <w:r>
              <w:t>, И.В. Потапов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</w:t>
            </w:r>
            <w:proofErr w:type="spellEnd"/>
            <w:r>
              <w:t>, 2014г.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Музыка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Е.Д. Критская, Г.П. Сергеева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Музыка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Е.Д. Критская, Г.П. Сергеева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Музыка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Е.Д. Критская, Г.П. Сергеева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Просвещение,2013г.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Музыка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Е.Д. Критская, Г.П. Сергеева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Просвещение,2014г.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Изобразительное искусство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В.С.Кузин , </w:t>
            </w:r>
            <w:proofErr w:type="spellStart"/>
            <w:r>
              <w:t>Э.И.Кубышкина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Изобразительное искусство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В.С.Кузин , </w:t>
            </w:r>
            <w:proofErr w:type="spellStart"/>
            <w:r>
              <w:t>Э.И.Кубышкина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Изобразительное искусство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В.С.Кузин , </w:t>
            </w:r>
            <w:proofErr w:type="spellStart"/>
            <w:r>
              <w:t>Э.И.Кубышкина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Дрофа,2013г.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Изобразительное искусство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В.С.Кузин , </w:t>
            </w:r>
            <w:proofErr w:type="spellStart"/>
            <w:r>
              <w:t>Э.И.Кубышкина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Дрофа,2014г.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Физическая культура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В.И. Лях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Физическая культура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В.И. Лях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Физическая культура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В.И. Лях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Физическая </w:t>
            </w:r>
            <w:r>
              <w:lastRenderedPageBreak/>
              <w:t>культура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lastRenderedPageBreak/>
              <w:t>В.И. Лях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Технология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Е.А. </w:t>
            </w:r>
            <w:proofErr w:type="spellStart"/>
            <w:r>
              <w:t>Лутцева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ВЕНТАНА-ГРАФ,2014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Технология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Е.А.Лутцева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ВЕНТАНА-ГРАФ,2015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Технология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Н.А. </w:t>
            </w:r>
            <w:proofErr w:type="spellStart"/>
            <w:r>
              <w:t>Цирулик.С.И</w:t>
            </w:r>
            <w:proofErr w:type="spellEnd"/>
            <w:r>
              <w:t>. Хлебникова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ИД </w:t>
            </w:r>
            <w:r>
              <w:rPr>
                <w:lang w:val="en-US"/>
              </w:rPr>
              <w:t>«</w:t>
            </w:r>
            <w:r>
              <w:t>Фёдоров</w:t>
            </w:r>
            <w:r>
              <w:rPr>
                <w:lang w:val="en-US"/>
              </w:rPr>
              <w:t>», 2013</w:t>
            </w:r>
            <w:r>
              <w:t xml:space="preserve">г. 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Технология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Н.А. </w:t>
            </w:r>
            <w:proofErr w:type="spellStart"/>
            <w:r>
              <w:t>Цирулик</w:t>
            </w:r>
            <w:proofErr w:type="spellEnd"/>
            <w:r>
              <w:t>, С.И. Хлебникова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ИД </w:t>
            </w:r>
            <w:r>
              <w:rPr>
                <w:lang w:val="en-US"/>
              </w:rPr>
              <w:t>«</w:t>
            </w:r>
            <w:r>
              <w:t>Фёдоров</w:t>
            </w:r>
            <w:r>
              <w:rPr>
                <w:lang w:val="en-US"/>
              </w:rPr>
              <w:t>», 2012</w:t>
            </w:r>
            <w:r>
              <w:t xml:space="preserve">г. 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Основы православной культуры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Кураев А.В.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rPr>
                <w:rFonts w:cs="Calibri"/>
                <w:lang w:val="en-US"/>
              </w:rPr>
            </w:pPr>
            <w:r>
              <w:t xml:space="preserve">Просвещение ,2012г. </w:t>
            </w:r>
          </w:p>
          <w:p w:rsidR="00677CDB" w:rsidRDefault="00677CDB" w:rsidP="00077D01">
            <w:pPr>
              <w:spacing w:line="100" w:lineRule="atLeast"/>
              <w:rPr>
                <w:rFonts w:cs="Calibri"/>
                <w:lang w:val="en-US"/>
              </w:rPr>
            </w:pPr>
          </w:p>
        </w:tc>
      </w:tr>
    </w:tbl>
    <w:p w:rsidR="00677CDB" w:rsidRDefault="00677CDB" w:rsidP="00677CDB">
      <w:pPr>
        <w:suppressAutoHyphens/>
        <w:spacing w:after="200" w:line="276" w:lineRule="auto"/>
        <w:ind w:left="720"/>
        <w:rPr>
          <w:rFonts w:cs="Calibri"/>
          <w:lang w:val="en-US"/>
        </w:rPr>
      </w:pPr>
    </w:p>
    <w:p w:rsidR="00677CDB" w:rsidRPr="00677CDB" w:rsidRDefault="00677CDB" w:rsidP="00677CDB">
      <w:pPr>
        <w:suppressAutoHyphens/>
        <w:spacing w:after="200" w:line="276" w:lineRule="auto"/>
        <w:ind w:left="720"/>
        <w:rPr>
          <w:b/>
          <w:bCs/>
          <w:sz w:val="28"/>
          <w:szCs w:val="28"/>
        </w:rPr>
      </w:pPr>
      <w:r w:rsidRPr="00677CDB">
        <w:rPr>
          <w:sz w:val="28"/>
          <w:szCs w:val="28"/>
        </w:rPr>
        <w:t>Основное общее образование:</w:t>
      </w:r>
    </w:p>
    <w:tbl>
      <w:tblPr>
        <w:tblW w:w="0" w:type="auto"/>
        <w:tblInd w:w="-15" w:type="dxa"/>
        <w:tblLayout w:type="fixed"/>
        <w:tblLook w:val="0000"/>
      </w:tblPr>
      <w:tblGrid>
        <w:gridCol w:w="1099"/>
        <w:gridCol w:w="2268"/>
        <w:gridCol w:w="3541"/>
        <w:gridCol w:w="2692"/>
      </w:tblGrid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Учебник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rPr>
                <w:b/>
                <w:bCs/>
              </w:rPr>
            </w:pPr>
            <w:r>
              <w:rPr>
                <w:b/>
                <w:bCs/>
              </w:rPr>
              <w:t xml:space="preserve">Авторы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rPr>
                <w:b/>
                <w:bCs/>
              </w:rPr>
              <w:t xml:space="preserve">Издательство 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М.М. Разумовская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Вертикаль, 2015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М.М. Разумовская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 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М.М. Разумовская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 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М.М. Разумовская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 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Русский язык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М.М. Разумовская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 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Г.С. </w:t>
            </w:r>
            <w:proofErr w:type="spellStart"/>
            <w:r>
              <w:t>Меркин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Русское слово, 2015,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Г.С. </w:t>
            </w:r>
            <w:proofErr w:type="spellStart"/>
            <w:r>
              <w:t>Меркин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Русское слово, 2013,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Г.С. </w:t>
            </w:r>
            <w:proofErr w:type="spellStart"/>
            <w:r>
              <w:t>Меркин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Русское слово, 2014,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Г.С. </w:t>
            </w:r>
            <w:proofErr w:type="spellStart"/>
            <w:r>
              <w:t>Меркин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Русское слово, 2015,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Литература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Т.Ф. </w:t>
            </w:r>
            <w:proofErr w:type="spellStart"/>
            <w:r>
              <w:t>Курдюмова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Английский язык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В.П. </w:t>
            </w:r>
            <w:proofErr w:type="spellStart"/>
            <w:r>
              <w:t>Кузовлев</w:t>
            </w:r>
            <w:proofErr w:type="spellEnd"/>
            <w:r>
              <w:t>, Н.М. Лапа, И.Н. Костина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2014г.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Английский язык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В.П. </w:t>
            </w:r>
            <w:proofErr w:type="spellStart"/>
            <w:r>
              <w:t>Кузовлев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2015г.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rPr>
                <w:lang w:val="en-US"/>
              </w:rPr>
              <w:t>«</w:t>
            </w:r>
            <w:r>
              <w:t>Английский с удовольствием</w:t>
            </w:r>
            <w:r>
              <w:rPr>
                <w:lang w:val="en-US"/>
              </w:rPr>
              <w:t>» 7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М.З. </w:t>
            </w:r>
            <w:proofErr w:type="spellStart"/>
            <w:r>
              <w:t>Биболетова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Титул, 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rPr>
                <w:lang w:val="en-US"/>
              </w:rPr>
              <w:t>«</w:t>
            </w:r>
            <w:r>
              <w:t>Английский с удовольствием</w:t>
            </w:r>
            <w:r>
              <w:rPr>
                <w:lang w:val="en-US"/>
              </w:rPr>
              <w:t>» 8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М.З. </w:t>
            </w:r>
            <w:proofErr w:type="spellStart"/>
            <w:r>
              <w:t>Биболетова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Титул,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rPr>
                <w:lang w:val="en-US"/>
              </w:rPr>
              <w:t>«</w:t>
            </w:r>
            <w:r>
              <w:t>Английский с удовольствием</w:t>
            </w:r>
            <w:r>
              <w:rPr>
                <w:lang w:val="en-US"/>
              </w:rPr>
              <w:t>» 8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М.З. </w:t>
            </w:r>
            <w:proofErr w:type="spellStart"/>
            <w:r>
              <w:t>Биболетова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Титул, 2013г.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Математика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Н.Я. </w:t>
            </w:r>
            <w:proofErr w:type="spellStart"/>
            <w:r>
              <w:t>Виленкин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Мнемозина, 2015г.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Математика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Н.Я. </w:t>
            </w:r>
            <w:proofErr w:type="spellStart"/>
            <w:r>
              <w:t>Виленкин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Мнемозина, 2014г.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Алгебра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Ю.М. Колягин, М.В.Ткачёва,</w:t>
            </w:r>
          </w:p>
          <w:p w:rsidR="00677CDB" w:rsidRDefault="00677CDB" w:rsidP="00077D01">
            <w:pPr>
              <w:spacing w:line="100" w:lineRule="atLeast"/>
            </w:pPr>
            <w:r>
              <w:t xml:space="preserve">Н.Е.Фёдорова, </w:t>
            </w:r>
            <w:proofErr w:type="spellStart"/>
            <w:r>
              <w:t>М.И.Шабунин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2013г.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Алгебра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Ю.М. Колягин, М.В.Ткачёва,</w:t>
            </w:r>
          </w:p>
          <w:p w:rsidR="00677CDB" w:rsidRDefault="00677CDB" w:rsidP="00077D01">
            <w:pPr>
              <w:spacing w:line="100" w:lineRule="atLeast"/>
            </w:pPr>
            <w:r>
              <w:t xml:space="preserve">Н.Е.Фёдорова, </w:t>
            </w:r>
            <w:proofErr w:type="spellStart"/>
            <w:r>
              <w:t>М.И.Шабунин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2014г.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Алгебра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Ю.М. Колягин, М.В.Ткачёва,</w:t>
            </w:r>
          </w:p>
          <w:p w:rsidR="00677CDB" w:rsidRDefault="00677CDB" w:rsidP="00077D01">
            <w:pPr>
              <w:spacing w:line="100" w:lineRule="atLeast"/>
            </w:pPr>
            <w:r>
              <w:t xml:space="preserve">Н.Е.Фёдорова, </w:t>
            </w:r>
            <w:proofErr w:type="spellStart"/>
            <w:r>
              <w:t>М.И.Шабунин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2014г.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Геометрия-7-9кл.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Л.С. </w:t>
            </w:r>
            <w:proofErr w:type="spellStart"/>
            <w:r>
              <w:t>Атанясян</w:t>
            </w:r>
            <w:proofErr w:type="spellEnd"/>
            <w:r>
              <w:t>, В.Ф.Бутузов, С.Б.Кадомцев, Э.Г.Позняк, И.И.Юдина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2015г.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Геометрия-7-9кл.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Л.С. </w:t>
            </w:r>
            <w:proofErr w:type="spellStart"/>
            <w:r>
              <w:t>Атанясян</w:t>
            </w:r>
            <w:proofErr w:type="spellEnd"/>
            <w:r>
              <w:t>, В.Ф.Бутузов, С.Б.Кадомцев, Э.Г.Позняк, И.И.Юдина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2015г.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Геометрия-7-9кл.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Л.С. </w:t>
            </w:r>
            <w:proofErr w:type="spellStart"/>
            <w:r>
              <w:t>Атанясян</w:t>
            </w:r>
            <w:proofErr w:type="spellEnd"/>
            <w:r>
              <w:t xml:space="preserve">, В.Ф.Бутузов, С.Б.Кадомцев, Э.Г.Позняк, </w:t>
            </w:r>
            <w:r>
              <w:lastRenderedPageBreak/>
              <w:t>И.И.Юдина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lastRenderedPageBreak/>
              <w:t>Просвещение, 2015г.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Информатика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  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rPr>
                <w:sz w:val="20"/>
                <w:szCs w:val="20"/>
              </w:rPr>
              <w:t>БИНОМ. Лаборатория   знаний, 2014г.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Информатика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rPr>
                <w:sz w:val="20"/>
                <w:szCs w:val="20"/>
              </w:rPr>
            </w:pPr>
            <w:proofErr w:type="spellStart"/>
            <w:r>
              <w:t>Босова</w:t>
            </w:r>
            <w:proofErr w:type="spellEnd"/>
            <w:r>
              <w:t xml:space="preserve"> Л.Л., </w:t>
            </w:r>
            <w:proofErr w:type="spellStart"/>
            <w:r>
              <w:t>Босова</w:t>
            </w:r>
            <w:proofErr w:type="spellEnd"/>
            <w:r>
              <w:t xml:space="preserve"> А.Ю.   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rPr>
                <w:sz w:val="20"/>
                <w:szCs w:val="20"/>
              </w:rPr>
              <w:t>БИНОМ. Лаборатория   знаний, 2015г.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Информатика и ИКТ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Бином, 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Информатика и ИКТ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Бином, 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Информатика и ИКТ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Н.Д. </w:t>
            </w:r>
            <w:proofErr w:type="spellStart"/>
            <w:r>
              <w:t>Угринович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Бином, 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История древнего мира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А.А. </w:t>
            </w:r>
            <w:proofErr w:type="spellStart"/>
            <w:r>
              <w:t>Вигасин</w:t>
            </w:r>
            <w:proofErr w:type="spellEnd"/>
            <w:r>
              <w:t xml:space="preserve">,  Г.И. </w:t>
            </w:r>
            <w:proofErr w:type="spellStart"/>
            <w:r>
              <w:t>Годер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2015г.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История средних веков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Е.В.Агибалова</w:t>
            </w:r>
            <w:proofErr w:type="spellEnd"/>
            <w:r>
              <w:t>, Г.М.Донской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Новая история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А.Я. </w:t>
            </w:r>
            <w:proofErr w:type="spellStart"/>
            <w:r>
              <w:t>Юдовская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Новая  история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А.Я. </w:t>
            </w:r>
            <w:proofErr w:type="spellStart"/>
            <w:r>
              <w:t>Юдовская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Всеобщая история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Н.В. </w:t>
            </w:r>
            <w:proofErr w:type="spellStart"/>
            <w:r>
              <w:t>Загладин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rPr>
                <w:rFonts w:cs="Calibri"/>
                <w:lang w:val="en-US"/>
              </w:rPr>
            </w:pPr>
            <w:r>
              <w:t>Русское слово, 2011г.</w:t>
            </w:r>
          </w:p>
          <w:p w:rsidR="00677CDB" w:rsidRDefault="00677CDB" w:rsidP="00077D01">
            <w:pPr>
              <w:spacing w:line="100" w:lineRule="atLeast"/>
              <w:rPr>
                <w:rFonts w:cs="Calibri"/>
                <w:lang w:val="en-US"/>
              </w:rPr>
            </w:pP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История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А.А. Данилов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История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А.А. Данилов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История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А.А. Данилов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История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А.А. Данилов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Обществознание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А.И. Кравченко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Русское слово,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Обществознание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А.И. Кравченко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Русское слово,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Обществознание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А.И. Кравченко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Русское слово,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Обществознание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А.И. Кравченко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Русское слово,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География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Баринова И.И., Плешаков А.А., Сонин Н.И.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 2015г.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География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Т.П. Герасимова, Н.П. </w:t>
            </w:r>
            <w:proofErr w:type="spellStart"/>
            <w:r>
              <w:t>Неклюкова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География материков и океанов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В.А.Коринская</w:t>
            </w:r>
            <w:proofErr w:type="spellEnd"/>
            <w:r>
              <w:t xml:space="preserve">, </w:t>
            </w:r>
            <w:proofErr w:type="spellStart"/>
            <w:r>
              <w:t>И.В.Душина</w:t>
            </w:r>
            <w:proofErr w:type="spellEnd"/>
            <w:r>
              <w:t xml:space="preserve">, </w:t>
            </w:r>
            <w:proofErr w:type="spellStart"/>
            <w:r>
              <w:t>В.А.Щенев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Дрофа,2013г.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География России. Природа и население.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А.И. Алексеев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 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География России. Природа и население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А.И. Алексеев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 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География Ростовской области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В.Н. </w:t>
            </w:r>
            <w:proofErr w:type="spellStart"/>
            <w:r>
              <w:t>Алексеенко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Терра</w:t>
            </w:r>
            <w:proofErr w:type="spellEnd"/>
            <w:r>
              <w:t>, 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А.В. </w:t>
            </w:r>
            <w:proofErr w:type="spellStart"/>
            <w:r>
              <w:t>Пёрышкин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 2013г.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А.В. </w:t>
            </w:r>
            <w:proofErr w:type="spellStart"/>
            <w:r>
              <w:t>Пёрышкин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 2014г.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Физика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А.В. </w:t>
            </w:r>
            <w:proofErr w:type="spellStart"/>
            <w:r>
              <w:t>Пёрышкин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Вертикаль, 2015г.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Химия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О.С. Габриелян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Вертикаль, 2015г.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Химия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О.С. Габриелян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Вертикаль, 2015г.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Биология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В.В.Пасечник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 2014г.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Биология. </w:t>
            </w:r>
            <w:proofErr w:type="spellStart"/>
            <w:r>
              <w:t>Грибы.Животные</w:t>
            </w:r>
            <w:proofErr w:type="spellEnd"/>
            <w:r>
              <w:t>.</w:t>
            </w:r>
          </w:p>
          <w:p w:rsidR="00677CDB" w:rsidRDefault="00677CDB" w:rsidP="00077D01">
            <w:pPr>
              <w:spacing w:line="100" w:lineRule="atLeast"/>
            </w:pPr>
            <w:r>
              <w:t xml:space="preserve">Растения.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В.В.Пасечник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 2011г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Биология. </w:t>
            </w:r>
            <w:r>
              <w:lastRenderedPageBreak/>
              <w:t xml:space="preserve">Животные.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lastRenderedPageBreak/>
              <w:t xml:space="preserve">В.В. </w:t>
            </w:r>
            <w:proofErr w:type="spellStart"/>
            <w:r>
              <w:t>Латюшин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 20011г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Биология.Человек</w:t>
            </w:r>
            <w:proofErr w:type="spellEnd"/>
            <w:r>
              <w:t>.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Д.В.Колесов, Р.Д.Маш, И.Н.Беляев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Дрофа, 2011г. 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Введение в общую биологию и экологию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А.А.Каменский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Дрофа, 2011г. </w:t>
            </w:r>
          </w:p>
        </w:tc>
      </w:tr>
      <w:tr w:rsidR="00677CDB" w:rsidTr="00077D01">
        <w:trPr>
          <w:trHeight w:val="7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Искусство.Музыка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Т.И. </w:t>
            </w:r>
            <w:proofErr w:type="spellStart"/>
            <w:r>
              <w:t>Науменко</w:t>
            </w:r>
            <w:proofErr w:type="spellEnd"/>
            <w:r>
              <w:t xml:space="preserve">, В.В. </w:t>
            </w:r>
            <w:proofErr w:type="spellStart"/>
            <w:r>
              <w:t>Алеев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Вертикаль, 2015г.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Музыка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Т.И. </w:t>
            </w:r>
            <w:proofErr w:type="spellStart"/>
            <w:r>
              <w:t>Науменко</w:t>
            </w:r>
            <w:proofErr w:type="spellEnd"/>
            <w:r>
              <w:t xml:space="preserve">, В.В. </w:t>
            </w:r>
            <w:proofErr w:type="spellStart"/>
            <w:r>
              <w:t>Алеев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Музыка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Т.И. </w:t>
            </w:r>
            <w:proofErr w:type="spellStart"/>
            <w:r>
              <w:t>Науменко</w:t>
            </w:r>
            <w:proofErr w:type="spellEnd"/>
            <w:r>
              <w:t xml:space="preserve">, В.В. </w:t>
            </w:r>
            <w:proofErr w:type="spellStart"/>
            <w:r>
              <w:t>Алеев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Музыка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Т.И. </w:t>
            </w:r>
            <w:proofErr w:type="spellStart"/>
            <w:r>
              <w:t>Науменко</w:t>
            </w:r>
            <w:proofErr w:type="spellEnd"/>
            <w:r>
              <w:t xml:space="preserve">, В.В. </w:t>
            </w:r>
            <w:proofErr w:type="spellStart"/>
            <w:r>
              <w:t>Алеев</w:t>
            </w:r>
            <w:proofErr w:type="spell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Изобразительное искусство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С.П.Ломов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Вертикаль,2015г.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Изобразительное искусство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С.П.Ломов, С.Е. Игнатьев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Изобразительное искусство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С.П. Ломов, С.Е. Игнатьев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Изобразительное искусство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С.П. Ломов, С.Е. Игнатьев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Физическая культура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Виленский</w:t>
            </w:r>
            <w:proofErr w:type="spellEnd"/>
            <w: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Просвещение,2015г.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Физическая культура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В.И. Лях, Л.Е. </w:t>
            </w:r>
            <w:proofErr w:type="spellStart"/>
            <w:r>
              <w:t>Любомирский</w:t>
            </w:r>
            <w:proofErr w:type="spellEnd"/>
            <w: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Физическая культура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В.И. Лях, Л.Е. </w:t>
            </w:r>
            <w:proofErr w:type="spellStart"/>
            <w:r>
              <w:t>Любомирский</w:t>
            </w:r>
            <w:proofErr w:type="spellEnd"/>
            <w: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Физическая культура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В.И. Лях, Л.Е. </w:t>
            </w:r>
            <w:proofErr w:type="spellStart"/>
            <w:r>
              <w:t>Любомирский</w:t>
            </w:r>
            <w:proofErr w:type="spellEnd"/>
            <w: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Физическая культура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В.И. Лях, Л.Е. </w:t>
            </w:r>
            <w:proofErr w:type="spellStart"/>
            <w:r>
              <w:t>Любомирский</w:t>
            </w:r>
            <w:proofErr w:type="spellEnd"/>
            <w: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ОБЖ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Воробьёв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Дрофа, 2015г.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ОБЖ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М.П.Фролов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Астрель-АСТ</w:t>
            </w:r>
            <w:proofErr w:type="spellEnd"/>
            <w:r>
              <w:t>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ОБЖ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М.П.Фролов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Астрель-АСТ</w:t>
            </w:r>
            <w:proofErr w:type="spellEnd"/>
            <w:r>
              <w:t>, 2013г.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ОБЖ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М.П.Фролов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Астрель-АСТ</w:t>
            </w:r>
            <w:proofErr w:type="spellEnd"/>
            <w:r>
              <w:t>, 2012г.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ОБЖ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М.П.Фролов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Астрель-АСТ</w:t>
            </w:r>
            <w:proofErr w:type="spellEnd"/>
            <w:r>
              <w:t>, 2013г.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Технология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И.А. Сасова, М.Б. Павлова,      М.И. Гуревич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ВЕНТАНА-ГРАФ,2014г.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Технология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И.А. Сасова, М.Б. Павлова,      М.И. Гуревич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ВЕНТАНА-ГРАФ,2015г.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Технология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В.Д.Симоненко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Технология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В.Д. Симоненко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 xml:space="preserve">Технология 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В.Д. Симоненко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Просвещение, 2011г.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Черчение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А.Д. Ботвинников.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</w:t>
            </w:r>
            <w:proofErr w:type="spellEnd"/>
            <w:r>
              <w:t>, 2015г.</w:t>
            </w:r>
          </w:p>
        </w:tc>
      </w:tr>
      <w:tr w:rsidR="00677CDB" w:rsidTr="00077D01">
        <w:trPr>
          <w:trHeight w:val="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  <w:jc w:val="center"/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Черчение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r>
              <w:t>А.Д. Ботвинников.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7CDB" w:rsidRDefault="00677CDB" w:rsidP="00077D01">
            <w:pPr>
              <w:spacing w:line="100" w:lineRule="atLeast"/>
            </w:pPr>
            <w:proofErr w:type="spellStart"/>
            <w:r>
              <w:t>Астрель</w:t>
            </w:r>
            <w:proofErr w:type="spellEnd"/>
            <w:r>
              <w:t>, 2015г.</w:t>
            </w:r>
          </w:p>
        </w:tc>
      </w:tr>
    </w:tbl>
    <w:p w:rsidR="00677CDB" w:rsidRDefault="00677CDB" w:rsidP="00BF7B4E">
      <w:pPr>
        <w:jc w:val="center"/>
        <w:rPr>
          <w:b/>
          <w:sz w:val="28"/>
          <w:szCs w:val="28"/>
          <w:lang w:val="en-US"/>
        </w:rPr>
      </w:pPr>
    </w:p>
    <w:p w:rsidR="00677CDB" w:rsidRDefault="00677CDB" w:rsidP="00BF7B4E">
      <w:pPr>
        <w:jc w:val="center"/>
        <w:rPr>
          <w:b/>
          <w:sz w:val="28"/>
          <w:szCs w:val="28"/>
          <w:lang w:val="en-US"/>
        </w:rPr>
      </w:pPr>
    </w:p>
    <w:p w:rsidR="00677CDB" w:rsidRDefault="00677CDB" w:rsidP="00BF7B4E">
      <w:pPr>
        <w:jc w:val="center"/>
        <w:rPr>
          <w:b/>
          <w:sz w:val="28"/>
          <w:szCs w:val="28"/>
          <w:lang w:val="en-US"/>
        </w:rPr>
      </w:pPr>
    </w:p>
    <w:p w:rsidR="00677CDB" w:rsidRDefault="00677CDB" w:rsidP="00BF7B4E">
      <w:pPr>
        <w:jc w:val="center"/>
        <w:rPr>
          <w:b/>
          <w:sz w:val="28"/>
          <w:szCs w:val="28"/>
          <w:lang w:val="en-US"/>
        </w:rPr>
      </w:pPr>
    </w:p>
    <w:p w:rsidR="00677CDB" w:rsidRDefault="00677CDB" w:rsidP="00677CDB">
      <w:pPr>
        <w:jc w:val="center"/>
      </w:pPr>
      <w:r>
        <w:t>Директор школы: ___________ Трифонов Д.Н.</w:t>
      </w: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p w:rsidR="00677CDB" w:rsidRPr="00677CDB" w:rsidRDefault="00677CDB" w:rsidP="00BF7B4E">
      <w:pPr>
        <w:jc w:val="center"/>
        <w:rPr>
          <w:b/>
          <w:sz w:val="28"/>
          <w:szCs w:val="28"/>
        </w:rPr>
      </w:pPr>
    </w:p>
    <w:sectPr w:rsidR="00677CDB" w:rsidRPr="00677CDB" w:rsidSect="0023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*"/>
      <w:lvlJc w:val="left"/>
      <w:pPr>
        <w:tabs>
          <w:tab w:val="num" w:pos="708"/>
        </w:tabs>
        <w:ind w:left="720" w:hanging="360"/>
      </w:pPr>
      <w:rPr>
        <w:rFonts w:ascii="OpenSymbol" w:hAnsi="OpenSymbol" w:cs="OpenSymbol"/>
        <w:sz w:val="24"/>
        <w:szCs w:val="24"/>
        <w:shd w:val="clear" w:color="auto" w:fill="FFFF00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BF7B4E"/>
    <w:rsid w:val="001C144C"/>
    <w:rsid w:val="00231B68"/>
    <w:rsid w:val="004317FE"/>
    <w:rsid w:val="004D76D5"/>
    <w:rsid w:val="00501136"/>
    <w:rsid w:val="0052487F"/>
    <w:rsid w:val="00677CDB"/>
    <w:rsid w:val="00875689"/>
    <w:rsid w:val="009D2470"/>
    <w:rsid w:val="00BF7B4E"/>
    <w:rsid w:val="00D711C6"/>
    <w:rsid w:val="00D74780"/>
    <w:rsid w:val="00DD3E7C"/>
    <w:rsid w:val="00E0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5</cp:revision>
  <dcterms:created xsi:type="dcterms:W3CDTF">2014-09-05T10:19:00Z</dcterms:created>
  <dcterms:modified xsi:type="dcterms:W3CDTF">2015-10-26T03:59:00Z</dcterms:modified>
</cp:coreProperties>
</file>